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B9FD" w14:textId="77777777" w:rsidR="00876894" w:rsidRDefault="00876894" w:rsidP="00876894">
      <w:pPr>
        <w:rPr>
          <w:b/>
          <w:sz w:val="24"/>
          <w:szCs w:val="24"/>
        </w:rPr>
      </w:pPr>
      <w:r>
        <w:rPr>
          <w:b/>
          <w:sz w:val="24"/>
          <w:szCs w:val="24"/>
        </w:rPr>
        <w:t>Weather</w:t>
      </w:r>
    </w:p>
    <w:p w14:paraId="0E23F335" w14:textId="77777777" w:rsidR="00876894" w:rsidRDefault="00876894" w:rsidP="00876894">
      <w:pPr>
        <w:rPr>
          <w:sz w:val="24"/>
          <w:szCs w:val="24"/>
        </w:rPr>
      </w:pPr>
      <w:r>
        <w:rPr>
          <w:sz w:val="24"/>
          <w:szCs w:val="24"/>
        </w:rPr>
        <w:t>On days of poor weather conditions, stay tuned to your local radio and TV stations for information on school closings.  Please pay attention to the procedure listed below:</w:t>
      </w:r>
    </w:p>
    <w:p w14:paraId="1435F8FF" w14:textId="77777777" w:rsidR="00876894" w:rsidRDefault="00876894" w:rsidP="00876894">
      <w:pPr>
        <w:rPr>
          <w:sz w:val="24"/>
          <w:szCs w:val="24"/>
        </w:rPr>
      </w:pPr>
      <w:r>
        <w:rPr>
          <w:sz w:val="24"/>
          <w:szCs w:val="24"/>
        </w:rPr>
        <w:t>The term NUMPS includes Preschool, KDO and Extended Care.</w:t>
      </w:r>
    </w:p>
    <w:p w14:paraId="759DFFB6" w14:textId="77777777" w:rsidR="00876894" w:rsidRDefault="00876894" w:rsidP="00876894">
      <w:pPr>
        <w:pStyle w:val="ListParagraph"/>
        <w:numPr>
          <w:ilvl w:val="0"/>
          <w:numId w:val="1"/>
        </w:numPr>
        <w:rPr>
          <w:sz w:val="24"/>
          <w:szCs w:val="24"/>
        </w:rPr>
      </w:pPr>
      <w:r>
        <w:rPr>
          <w:sz w:val="24"/>
          <w:szCs w:val="24"/>
        </w:rPr>
        <w:t xml:space="preserve">If Warrick County Schools are on a </w:t>
      </w:r>
      <w:proofErr w:type="gramStart"/>
      <w:r>
        <w:rPr>
          <w:sz w:val="24"/>
          <w:szCs w:val="24"/>
        </w:rPr>
        <w:t>ONE hour</w:t>
      </w:r>
      <w:proofErr w:type="gramEnd"/>
      <w:r>
        <w:rPr>
          <w:sz w:val="24"/>
          <w:szCs w:val="24"/>
        </w:rPr>
        <w:t xml:space="preserve"> delay, NUMPS will operate as usual.</w:t>
      </w:r>
    </w:p>
    <w:p w14:paraId="4967E858" w14:textId="77777777" w:rsidR="00876894" w:rsidRDefault="00876894" w:rsidP="00876894">
      <w:pPr>
        <w:pStyle w:val="ListParagraph"/>
        <w:numPr>
          <w:ilvl w:val="0"/>
          <w:numId w:val="1"/>
        </w:numPr>
        <w:rPr>
          <w:sz w:val="24"/>
          <w:szCs w:val="24"/>
        </w:rPr>
      </w:pPr>
      <w:r>
        <w:rPr>
          <w:sz w:val="24"/>
          <w:szCs w:val="24"/>
        </w:rPr>
        <w:t xml:space="preserve">If Warrick County Schools are on a </w:t>
      </w:r>
      <w:proofErr w:type="gramStart"/>
      <w:r>
        <w:rPr>
          <w:sz w:val="24"/>
          <w:szCs w:val="24"/>
        </w:rPr>
        <w:t>TWO hour</w:t>
      </w:r>
      <w:proofErr w:type="gramEnd"/>
      <w:r>
        <w:rPr>
          <w:sz w:val="24"/>
          <w:szCs w:val="24"/>
        </w:rPr>
        <w:t xml:space="preserve"> delay, NUMPS morning classes, KDO and all Extended Care will be closed.  Afternoon preschool classes will meet as usual.</w:t>
      </w:r>
    </w:p>
    <w:p w14:paraId="3249624B" w14:textId="77777777" w:rsidR="00876894" w:rsidRDefault="00876894" w:rsidP="00876894">
      <w:pPr>
        <w:pStyle w:val="ListParagraph"/>
        <w:numPr>
          <w:ilvl w:val="0"/>
          <w:numId w:val="1"/>
        </w:numPr>
        <w:rPr>
          <w:sz w:val="24"/>
          <w:szCs w:val="24"/>
        </w:rPr>
      </w:pPr>
      <w:r>
        <w:rPr>
          <w:sz w:val="24"/>
          <w:szCs w:val="24"/>
        </w:rPr>
        <w:t>If Warrick County Schools dismiss EARLY, all NUMPS programs will dismiss at the time of Castle High School bus dismissal.</w:t>
      </w:r>
    </w:p>
    <w:p w14:paraId="444CA76B" w14:textId="77777777" w:rsidR="00876894" w:rsidRDefault="00876894" w:rsidP="00876894">
      <w:pPr>
        <w:pStyle w:val="ListParagraph"/>
        <w:numPr>
          <w:ilvl w:val="0"/>
          <w:numId w:val="1"/>
        </w:numPr>
        <w:rPr>
          <w:sz w:val="24"/>
          <w:szCs w:val="24"/>
        </w:rPr>
      </w:pPr>
      <w:r>
        <w:rPr>
          <w:sz w:val="24"/>
          <w:szCs w:val="24"/>
        </w:rPr>
        <w:t>If Warrick County Schools are CLOSED, all NUMPS programs will be closed as well.</w:t>
      </w:r>
    </w:p>
    <w:p w14:paraId="4BBF9B59" w14:textId="77777777" w:rsidR="00876894" w:rsidRDefault="00876894" w:rsidP="00876894">
      <w:pPr>
        <w:rPr>
          <w:sz w:val="24"/>
          <w:szCs w:val="24"/>
        </w:rPr>
      </w:pPr>
      <w:r>
        <w:rPr>
          <w:sz w:val="24"/>
          <w:szCs w:val="24"/>
        </w:rPr>
        <w:t xml:space="preserve">This policy has been put in place and is adhered to </w:t>
      </w:r>
      <w:proofErr w:type="gramStart"/>
      <w:r>
        <w:rPr>
          <w:sz w:val="24"/>
          <w:szCs w:val="24"/>
        </w:rPr>
        <w:t>in order to</w:t>
      </w:r>
      <w:proofErr w:type="gramEnd"/>
      <w:r>
        <w:rPr>
          <w:sz w:val="24"/>
          <w:szCs w:val="24"/>
        </w:rPr>
        <w:t xml:space="preserve"> protect the safety of all students, teachers and staff of the NUMPS/KDO program.  Please remember that school delays and closures are determined based on the conditions in Warrick County in its entirety, including rural areas, not just the conditions in the immediate Newburgh area.</w:t>
      </w:r>
    </w:p>
    <w:p w14:paraId="10B77941" w14:textId="77777777" w:rsidR="00876894" w:rsidRDefault="00876894" w:rsidP="00876894">
      <w:pPr>
        <w:rPr>
          <w:sz w:val="24"/>
          <w:szCs w:val="24"/>
        </w:rPr>
      </w:pPr>
      <w:r>
        <w:rPr>
          <w:sz w:val="24"/>
          <w:szCs w:val="24"/>
        </w:rPr>
        <w:t>If SEVERE weather is in the area, the staff has a procedure to monitor conditions while your child is at school.  The staff has been trained on moving students into a safe area in the event of severe weather.  Please remember in the event of bad weather there will be no one in the office to answer your calls, we will be caring for your child.</w:t>
      </w:r>
    </w:p>
    <w:p w14:paraId="69B376DF" w14:textId="77777777" w:rsidR="00876894" w:rsidRDefault="00876894" w:rsidP="00876894">
      <w:pPr>
        <w:rPr>
          <w:b/>
          <w:sz w:val="24"/>
          <w:szCs w:val="24"/>
        </w:rPr>
      </w:pPr>
      <w:r>
        <w:rPr>
          <w:b/>
          <w:sz w:val="24"/>
          <w:szCs w:val="24"/>
        </w:rPr>
        <w:t>Make Up Days</w:t>
      </w:r>
    </w:p>
    <w:p w14:paraId="24E4350F" w14:textId="77777777" w:rsidR="00876894" w:rsidRDefault="00876894" w:rsidP="00876894">
      <w:pPr>
        <w:rPr>
          <w:sz w:val="24"/>
          <w:szCs w:val="24"/>
        </w:rPr>
      </w:pPr>
      <w:r>
        <w:rPr>
          <w:sz w:val="24"/>
          <w:szCs w:val="24"/>
        </w:rPr>
        <w:t xml:space="preserve">Each year there are several days placed in the school calendar to be used as make up days in the event of late starts, early </w:t>
      </w:r>
      <w:proofErr w:type="gramStart"/>
      <w:r>
        <w:rPr>
          <w:sz w:val="24"/>
          <w:szCs w:val="24"/>
        </w:rPr>
        <w:t>dismissals</w:t>
      </w:r>
      <w:proofErr w:type="gramEnd"/>
      <w:r>
        <w:rPr>
          <w:sz w:val="24"/>
          <w:szCs w:val="24"/>
        </w:rPr>
        <w:t xml:space="preserve"> and school closings due to inclement weather.  </w:t>
      </w:r>
    </w:p>
    <w:p w14:paraId="3FAF1C61" w14:textId="77777777" w:rsidR="00E15A4B" w:rsidRDefault="00876894"/>
    <w:sectPr w:rsidR="00E15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87F61"/>
    <w:multiLevelType w:val="hybridMultilevel"/>
    <w:tmpl w:val="DA40888A"/>
    <w:lvl w:ilvl="0" w:tplc="FED86360">
      <w:start w:val="41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94"/>
    <w:rsid w:val="00703594"/>
    <w:rsid w:val="00876894"/>
    <w:rsid w:val="0093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85C0"/>
  <w15:chartTrackingRefBased/>
  <w15:docId w15:val="{FDD3DCB5-7C57-4F0A-AB67-B3C73D1A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 Riley</dc:creator>
  <cp:keywords/>
  <dc:description/>
  <cp:lastModifiedBy>Denee Riley</cp:lastModifiedBy>
  <cp:revision>1</cp:revision>
  <dcterms:created xsi:type="dcterms:W3CDTF">2020-09-08T22:37:00Z</dcterms:created>
  <dcterms:modified xsi:type="dcterms:W3CDTF">2020-09-08T22:38:00Z</dcterms:modified>
</cp:coreProperties>
</file>